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DA5A4" w14:textId="77777777" w:rsidR="00B50EC5" w:rsidRPr="00C55FBA" w:rsidRDefault="00B50EC5" w:rsidP="00B50EC5">
      <w:pPr>
        <w:rPr>
          <w:rFonts w:asciiTheme="minorHAnsi" w:hAnsiTheme="minorHAnsi" w:cstheme="minorHAnsi"/>
          <w:sz w:val="24"/>
          <w:szCs w:val="24"/>
        </w:rPr>
      </w:pPr>
      <w:r w:rsidRPr="00C55FBA">
        <w:rPr>
          <w:rFonts w:asciiTheme="minorHAnsi" w:hAnsiTheme="minorHAnsi" w:cstheme="minorHAnsi"/>
          <w:sz w:val="24"/>
          <w:szCs w:val="24"/>
        </w:rPr>
        <w:t>Dear Parents/ Carers</w:t>
      </w:r>
    </w:p>
    <w:p w14:paraId="70B8513A" w14:textId="77777777" w:rsidR="00B50EC5" w:rsidRPr="00C55FBA" w:rsidRDefault="00B50EC5" w:rsidP="00B50EC5">
      <w:pPr>
        <w:rPr>
          <w:rFonts w:asciiTheme="minorHAnsi" w:hAnsiTheme="minorHAnsi" w:cstheme="minorHAnsi"/>
          <w:sz w:val="24"/>
          <w:szCs w:val="24"/>
        </w:rPr>
      </w:pPr>
    </w:p>
    <w:p w14:paraId="347547C4" w14:textId="2F1A30D1" w:rsidR="00995407" w:rsidRDefault="00995407" w:rsidP="00B50EC5">
      <w:pPr>
        <w:pStyle w:val="NormalWeb"/>
        <w:shd w:val="clear" w:color="auto" w:fill="FFFFFF"/>
        <w:spacing w:before="0" w:beforeAutospacing="0" w:after="0" w:afterAutospacing="0"/>
        <w:textAlignment w:val="top"/>
        <w:rPr>
          <w:rFonts w:asciiTheme="minorHAnsi" w:hAnsiTheme="minorHAnsi" w:cstheme="minorHAnsi"/>
          <w:color w:val="000000"/>
          <w:bdr w:val="none" w:sz="0" w:space="0" w:color="auto" w:frame="1"/>
        </w:rPr>
      </w:pPr>
      <w:r>
        <w:rPr>
          <w:rFonts w:asciiTheme="minorHAnsi" w:hAnsiTheme="minorHAnsi" w:cstheme="minorHAnsi"/>
          <w:color w:val="000000"/>
          <w:bdr w:val="none" w:sz="0" w:space="0" w:color="auto" w:frame="1"/>
        </w:rPr>
        <w:t>As many of you are aware, during the national lockdown and school closures earlier this year, pupils at Newdale Primary school accessed home learning through Purple Mash and the school’s website/blogs. We have been working hard to extend and improve this offer in the event of a bubble at Newdale having to close for a period of time and for those pupils having to self</w:t>
      </w:r>
      <w:r w:rsidR="00BA7929">
        <w:rPr>
          <w:rFonts w:asciiTheme="minorHAnsi" w:hAnsiTheme="minorHAnsi" w:cstheme="minorHAnsi"/>
          <w:color w:val="000000"/>
          <w:bdr w:val="none" w:sz="0" w:space="0" w:color="auto" w:frame="1"/>
        </w:rPr>
        <w:t>-</w:t>
      </w:r>
      <w:r>
        <w:rPr>
          <w:rFonts w:asciiTheme="minorHAnsi" w:hAnsiTheme="minorHAnsi" w:cstheme="minorHAnsi"/>
          <w:color w:val="000000"/>
          <w:bdr w:val="none" w:sz="0" w:space="0" w:color="auto" w:frame="1"/>
        </w:rPr>
        <w:t xml:space="preserve">isolate at home.  </w:t>
      </w:r>
    </w:p>
    <w:p w14:paraId="2CB7E148"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color w:val="000000"/>
          <w:bdr w:val="none" w:sz="0" w:space="0" w:color="auto" w:frame="1"/>
        </w:rPr>
      </w:pPr>
    </w:p>
    <w:p w14:paraId="254A47BF" w14:textId="1ACF977F" w:rsidR="00B50EC5" w:rsidRPr="00C55FBA" w:rsidRDefault="00995407" w:rsidP="00B50EC5">
      <w:pPr>
        <w:pStyle w:val="NormalWeb"/>
        <w:shd w:val="clear" w:color="auto" w:fill="FFFFFF"/>
        <w:spacing w:before="0" w:beforeAutospacing="0" w:after="0" w:afterAutospacing="0"/>
        <w:textAlignment w:val="top"/>
        <w:rPr>
          <w:rFonts w:asciiTheme="minorHAnsi" w:hAnsiTheme="minorHAnsi" w:cstheme="minorHAnsi"/>
          <w:color w:val="000000"/>
          <w:bdr w:val="none" w:sz="0" w:space="0" w:color="auto" w:frame="1"/>
        </w:rPr>
      </w:pPr>
      <w:r>
        <w:rPr>
          <w:rFonts w:asciiTheme="minorHAnsi" w:hAnsiTheme="minorHAnsi" w:cstheme="minorHAnsi"/>
          <w:color w:val="000000"/>
          <w:bdr w:val="none" w:sz="0" w:space="0" w:color="auto" w:frame="1"/>
        </w:rPr>
        <w:t xml:space="preserve">Staff have started to work with </w:t>
      </w:r>
      <w:r w:rsidR="00B50EC5" w:rsidRPr="00C55FBA">
        <w:rPr>
          <w:rFonts w:asciiTheme="minorHAnsi" w:hAnsiTheme="minorHAnsi" w:cstheme="minorHAnsi"/>
          <w:color w:val="000000"/>
          <w:bdr w:val="none" w:sz="0" w:space="0" w:color="auto" w:frame="1"/>
        </w:rPr>
        <w:t xml:space="preserve">Google </w:t>
      </w:r>
      <w:r>
        <w:rPr>
          <w:rFonts w:asciiTheme="minorHAnsi" w:hAnsiTheme="minorHAnsi" w:cstheme="minorHAnsi"/>
          <w:color w:val="000000"/>
          <w:bdr w:val="none" w:sz="0" w:space="0" w:color="auto" w:frame="1"/>
        </w:rPr>
        <w:t>C</w:t>
      </w:r>
      <w:r w:rsidR="00B50EC5" w:rsidRPr="00C55FBA">
        <w:rPr>
          <w:rFonts w:asciiTheme="minorHAnsi" w:hAnsiTheme="minorHAnsi" w:cstheme="minorHAnsi"/>
          <w:color w:val="000000"/>
          <w:bdr w:val="none" w:sz="0" w:space="0" w:color="auto" w:frame="1"/>
        </w:rPr>
        <w:t>lassroom</w:t>
      </w:r>
      <w:r>
        <w:rPr>
          <w:rFonts w:asciiTheme="minorHAnsi" w:hAnsiTheme="minorHAnsi" w:cstheme="minorHAnsi"/>
          <w:color w:val="000000"/>
          <w:bdr w:val="none" w:sz="0" w:space="0" w:color="auto" w:frame="1"/>
        </w:rPr>
        <w:t xml:space="preserve"> which</w:t>
      </w:r>
      <w:r w:rsidR="00B50EC5" w:rsidRPr="00C55FBA">
        <w:rPr>
          <w:rFonts w:asciiTheme="minorHAnsi" w:hAnsiTheme="minorHAnsi" w:cstheme="minorHAnsi"/>
          <w:color w:val="000000"/>
          <w:bdr w:val="none" w:sz="0" w:space="0" w:color="auto" w:frame="1"/>
        </w:rPr>
        <w:t xml:space="preserve"> is a web-based learning platform. It offers a digital safe space for students to view class tasks, access learning materials, view posted assignments, and submit completed work. </w:t>
      </w:r>
      <w:r w:rsidRPr="00C55FBA">
        <w:rPr>
          <w:rFonts w:asciiTheme="minorHAnsi" w:hAnsiTheme="minorHAnsi" w:cstheme="minorHAnsi"/>
          <w:color w:val="000000"/>
          <w:bdr w:val="none" w:sz="0" w:space="0" w:color="auto" w:frame="1"/>
        </w:rPr>
        <w:t xml:space="preserve">You will also be able to ask your child’s teacher questions about their learning and they will respond and provide feedback to you. </w:t>
      </w:r>
      <w:r>
        <w:rPr>
          <w:rFonts w:asciiTheme="minorHAnsi" w:hAnsiTheme="minorHAnsi" w:cstheme="minorHAnsi"/>
          <w:color w:val="000000"/>
          <w:bdr w:val="none" w:sz="0" w:space="0" w:color="auto" w:frame="1"/>
        </w:rPr>
        <w:t>Teachers are able to pre</w:t>
      </w:r>
      <w:r w:rsidR="00BA7929">
        <w:rPr>
          <w:rFonts w:asciiTheme="minorHAnsi" w:hAnsiTheme="minorHAnsi" w:cstheme="minorHAnsi"/>
          <w:color w:val="000000"/>
          <w:bdr w:val="none" w:sz="0" w:space="0" w:color="auto" w:frame="1"/>
        </w:rPr>
        <w:t>-</w:t>
      </w:r>
      <w:r>
        <w:rPr>
          <w:rFonts w:asciiTheme="minorHAnsi" w:hAnsiTheme="minorHAnsi" w:cstheme="minorHAnsi"/>
          <w:color w:val="000000"/>
          <w:bdr w:val="none" w:sz="0" w:space="0" w:color="auto" w:frame="1"/>
        </w:rPr>
        <w:t>record lessons and post them to the Classroom and at times may be able to offer live sessions through Google Meet</w:t>
      </w:r>
      <w:r w:rsidR="000B0EF6">
        <w:rPr>
          <w:rFonts w:asciiTheme="minorHAnsi" w:hAnsiTheme="minorHAnsi" w:cstheme="minorHAnsi"/>
          <w:color w:val="000000"/>
          <w:bdr w:val="none" w:sz="0" w:space="0" w:color="auto" w:frame="1"/>
        </w:rPr>
        <w:t xml:space="preserve"> (the link to this is in the Classroom)</w:t>
      </w:r>
      <w:r>
        <w:rPr>
          <w:rFonts w:asciiTheme="minorHAnsi" w:hAnsiTheme="minorHAnsi" w:cstheme="minorHAnsi"/>
          <w:color w:val="000000"/>
          <w:bdr w:val="none" w:sz="0" w:space="0" w:color="auto" w:frame="1"/>
        </w:rPr>
        <w:t xml:space="preserve">. </w:t>
      </w:r>
    </w:p>
    <w:p w14:paraId="44BC59A6" w14:textId="62595147" w:rsidR="00995407" w:rsidRDefault="00995407" w:rsidP="00B50EC5">
      <w:pPr>
        <w:pStyle w:val="NormalWeb"/>
        <w:shd w:val="clear" w:color="auto" w:fill="FFFFFF"/>
        <w:spacing w:before="0" w:beforeAutospacing="0" w:after="0" w:afterAutospacing="0"/>
        <w:textAlignment w:val="top"/>
        <w:rPr>
          <w:rFonts w:asciiTheme="minorHAnsi" w:hAnsiTheme="minorHAnsi" w:cstheme="minorHAnsi"/>
          <w:color w:val="000000"/>
          <w:shd w:val="clear" w:color="auto" w:fill="FFFFFF"/>
        </w:rPr>
      </w:pPr>
    </w:p>
    <w:p w14:paraId="6026F19B" w14:textId="1F17EDB7" w:rsidR="00B50EC5" w:rsidRPr="00995407" w:rsidRDefault="00995407" w:rsidP="00B50EC5">
      <w:pPr>
        <w:pStyle w:val="NormalWeb"/>
        <w:shd w:val="clear" w:color="auto" w:fill="FFFFFF"/>
        <w:spacing w:before="0" w:beforeAutospacing="0" w:after="0" w:afterAutospacing="0"/>
        <w:textAlignment w:val="top"/>
        <w:rPr>
          <w:rFonts w:asciiTheme="minorHAnsi" w:hAnsiTheme="minorHAnsi" w:cstheme="minorHAnsi"/>
          <w:color w:val="000000"/>
          <w:bdr w:val="none" w:sz="0" w:space="0" w:color="auto" w:frame="1"/>
        </w:rPr>
      </w:pPr>
      <w:r w:rsidRPr="00C55FBA">
        <w:rPr>
          <w:rFonts w:asciiTheme="minorHAnsi" w:hAnsiTheme="minorHAnsi" w:cstheme="minorHAnsi"/>
          <w:color w:val="000000"/>
          <w:shd w:val="clear" w:color="auto" w:fill="FFFFFF"/>
        </w:rPr>
        <w:t xml:space="preserve">An account has already been created for every child </w:t>
      </w:r>
      <w:r>
        <w:rPr>
          <w:rFonts w:asciiTheme="minorHAnsi" w:hAnsiTheme="minorHAnsi" w:cstheme="minorHAnsi"/>
          <w:color w:val="000000"/>
          <w:shd w:val="clear" w:color="auto" w:fill="FFFFFF"/>
        </w:rPr>
        <w:t>from</w:t>
      </w:r>
      <w:r w:rsidRPr="00C55FBA">
        <w:rPr>
          <w:rFonts w:asciiTheme="minorHAnsi" w:hAnsiTheme="minorHAnsi" w:cstheme="minorHAnsi"/>
          <w:color w:val="000000"/>
          <w:shd w:val="clear" w:color="auto" w:fill="FFFFFF"/>
        </w:rPr>
        <w:t xml:space="preserve"> Reception to </w:t>
      </w:r>
      <w:r>
        <w:rPr>
          <w:rFonts w:asciiTheme="minorHAnsi" w:hAnsiTheme="minorHAnsi" w:cstheme="minorHAnsi"/>
          <w:color w:val="000000"/>
          <w:shd w:val="clear" w:color="auto" w:fill="FFFFFF"/>
        </w:rPr>
        <w:t>Y</w:t>
      </w:r>
      <w:r w:rsidRPr="00C55FBA">
        <w:rPr>
          <w:rFonts w:asciiTheme="minorHAnsi" w:hAnsiTheme="minorHAnsi" w:cstheme="minorHAnsi"/>
          <w:color w:val="000000"/>
          <w:shd w:val="clear" w:color="auto" w:fill="FFFFFF"/>
        </w:rPr>
        <w:t xml:space="preserve">ear 6 </w:t>
      </w:r>
      <w:r>
        <w:rPr>
          <w:rFonts w:asciiTheme="minorHAnsi" w:hAnsiTheme="minorHAnsi" w:cstheme="minorHAnsi"/>
          <w:color w:val="000000"/>
          <w:shd w:val="clear" w:color="auto" w:fill="FFFFFF"/>
        </w:rPr>
        <w:t xml:space="preserve">and you will be given details of their username and password. </w:t>
      </w:r>
      <w:r w:rsidRPr="00C55FBA">
        <w:rPr>
          <w:rFonts w:asciiTheme="minorHAnsi" w:hAnsiTheme="minorHAnsi" w:cstheme="minorHAnsi"/>
          <w:color w:val="000000"/>
          <w:bdr w:val="none" w:sz="0" w:space="0" w:color="auto" w:frame="1"/>
        </w:rPr>
        <w:t>Once you receive this, we strongly advise that you log into Google Classroom to allow you and your child to familiarise yourselves with the platform together.</w:t>
      </w:r>
      <w:r>
        <w:rPr>
          <w:rFonts w:asciiTheme="minorHAnsi" w:hAnsiTheme="minorHAnsi" w:cstheme="minorHAnsi"/>
          <w:color w:val="000000"/>
          <w:bdr w:val="none" w:sz="0" w:space="0" w:color="auto" w:frame="1"/>
        </w:rPr>
        <w:t xml:space="preserve"> In school pupils in Year</w:t>
      </w:r>
      <w:r w:rsidR="00294260">
        <w:rPr>
          <w:rFonts w:asciiTheme="minorHAnsi" w:hAnsiTheme="minorHAnsi" w:cstheme="minorHAnsi"/>
          <w:color w:val="000000"/>
          <w:bdr w:val="none" w:sz="0" w:space="0" w:color="auto" w:frame="1"/>
        </w:rPr>
        <w:t>s</w:t>
      </w:r>
      <w:r>
        <w:rPr>
          <w:rFonts w:asciiTheme="minorHAnsi" w:hAnsiTheme="minorHAnsi" w:cstheme="minorHAnsi"/>
          <w:color w:val="000000"/>
          <w:bdr w:val="none" w:sz="0" w:space="0" w:color="auto" w:frame="1"/>
        </w:rPr>
        <w:t xml:space="preserve"> 3-6 have already been using Google Classroom to familiarise themselves </w:t>
      </w:r>
      <w:r w:rsidR="00294260">
        <w:rPr>
          <w:rFonts w:asciiTheme="minorHAnsi" w:hAnsiTheme="minorHAnsi" w:cstheme="minorHAnsi"/>
          <w:color w:val="000000"/>
          <w:bdr w:val="none" w:sz="0" w:space="0" w:color="auto" w:frame="1"/>
        </w:rPr>
        <w:t xml:space="preserve">with the layout. For children in Years Reception – Year 2 they will need adult support to log in and access the learning materials just like they would have done previously accessing the website and Purple Mash. </w:t>
      </w:r>
    </w:p>
    <w:p w14:paraId="63D6303C"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color w:val="000000"/>
        </w:rPr>
      </w:pPr>
    </w:p>
    <w:p w14:paraId="2B056AEE" w14:textId="5808A124"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color w:val="000000"/>
          <w:bdr w:val="none" w:sz="0" w:space="0" w:color="auto" w:frame="1"/>
        </w:rPr>
      </w:pPr>
      <w:r w:rsidRPr="00C55FBA">
        <w:rPr>
          <w:rFonts w:asciiTheme="minorHAnsi" w:hAnsiTheme="minorHAnsi" w:cstheme="minorHAnsi"/>
          <w:color w:val="000000"/>
          <w:bdr w:val="none" w:sz="0" w:space="0" w:color="auto" w:frame="1"/>
        </w:rPr>
        <w:t xml:space="preserve">To help with this we have produced a quick guide to show you how to log in and use </w:t>
      </w:r>
      <w:r w:rsidR="00294260">
        <w:rPr>
          <w:rFonts w:asciiTheme="minorHAnsi" w:hAnsiTheme="minorHAnsi" w:cstheme="minorHAnsi"/>
          <w:color w:val="000000"/>
          <w:bdr w:val="none" w:sz="0" w:space="0" w:color="auto" w:frame="1"/>
        </w:rPr>
        <w:t>Google</w:t>
      </w:r>
      <w:r w:rsidRPr="00C55FBA">
        <w:rPr>
          <w:rFonts w:asciiTheme="minorHAnsi" w:hAnsiTheme="minorHAnsi" w:cstheme="minorHAnsi"/>
          <w:color w:val="000000"/>
          <w:bdr w:val="none" w:sz="0" w:space="0" w:color="auto" w:frame="1"/>
        </w:rPr>
        <w:t xml:space="preserve"> </w:t>
      </w:r>
      <w:r w:rsidR="00294260">
        <w:rPr>
          <w:rFonts w:asciiTheme="minorHAnsi" w:hAnsiTheme="minorHAnsi" w:cstheme="minorHAnsi"/>
          <w:color w:val="000000"/>
          <w:bdr w:val="none" w:sz="0" w:space="0" w:color="auto" w:frame="1"/>
        </w:rPr>
        <w:t>C</w:t>
      </w:r>
      <w:r w:rsidRPr="00C55FBA">
        <w:rPr>
          <w:rFonts w:asciiTheme="minorHAnsi" w:hAnsiTheme="minorHAnsi" w:cstheme="minorHAnsi"/>
          <w:color w:val="000000"/>
          <w:bdr w:val="none" w:sz="0" w:space="0" w:color="auto" w:frame="1"/>
        </w:rPr>
        <w:t>lassroom. If you have any problems with your log in</w:t>
      </w:r>
      <w:r w:rsidR="00995407">
        <w:rPr>
          <w:rFonts w:asciiTheme="minorHAnsi" w:hAnsiTheme="minorHAnsi" w:cstheme="minorHAnsi"/>
          <w:color w:val="000000"/>
          <w:bdr w:val="none" w:sz="0" w:space="0" w:color="auto" w:frame="1"/>
        </w:rPr>
        <w:t>,</w:t>
      </w:r>
      <w:r w:rsidRPr="00C55FBA">
        <w:rPr>
          <w:rFonts w:asciiTheme="minorHAnsi" w:hAnsiTheme="minorHAnsi" w:cstheme="minorHAnsi"/>
          <w:color w:val="000000"/>
          <w:bdr w:val="none" w:sz="0" w:space="0" w:color="auto" w:frame="1"/>
        </w:rPr>
        <w:t xml:space="preserve"> please do not hesitate to contact your child’s teacher. We hope that this makes your child’s learning easier and a little more interactive during </w:t>
      </w:r>
      <w:r w:rsidR="00995407">
        <w:rPr>
          <w:rFonts w:asciiTheme="minorHAnsi" w:hAnsiTheme="minorHAnsi" w:cstheme="minorHAnsi"/>
          <w:color w:val="000000"/>
          <w:bdr w:val="none" w:sz="0" w:space="0" w:color="auto" w:frame="1"/>
        </w:rPr>
        <w:t>any times</w:t>
      </w:r>
      <w:r w:rsidRPr="00C55FBA">
        <w:rPr>
          <w:rFonts w:asciiTheme="minorHAnsi" w:hAnsiTheme="minorHAnsi" w:cstheme="minorHAnsi"/>
          <w:color w:val="000000"/>
          <w:bdr w:val="none" w:sz="0" w:space="0" w:color="auto" w:frame="1"/>
        </w:rPr>
        <w:t xml:space="preserve"> we cannot be with them.  </w:t>
      </w:r>
    </w:p>
    <w:p w14:paraId="09E3ECFA"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color w:val="000000"/>
          <w:bdr w:val="none" w:sz="0" w:space="0" w:color="auto" w:frame="1"/>
        </w:rPr>
      </w:pPr>
    </w:p>
    <w:p w14:paraId="0806F55C" w14:textId="77777777" w:rsidR="00B50EC5" w:rsidRPr="00C55FBA" w:rsidRDefault="00B50EC5" w:rsidP="00B50EC5">
      <w:pPr>
        <w:pStyle w:val="NormalWeb"/>
        <w:shd w:val="clear" w:color="auto" w:fill="FFFFFF"/>
        <w:spacing w:before="0" w:beforeAutospacing="0" w:after="0" w:afterAutospacing="0"/>
        <w:jc w:val="center"/>
        <w:textAlignment w:val="top"/>
        <w:rPr>
          <w:rFonts w:asciiTheme="minorHAnsi" w:hAnsiTheme="minorHAnsi" w:cstheme="minorHAnsi"/>
          <w:b/>
          <w:u w:val="single"/>
        </w:rPr>
      </w:pPr>
      <w:r w:rsidRPr="00C55FBA">
        <w:rPr>
          <w:rFonts w:asciiTheme="minorHAnsi" w:hAnsiTheme="minorHAnsi" w:cstheme="minorHAnsi"/>
          <w:b/>
          <w:u w:val="single"/>
        </w:rPr>
        <w:t>Google Classroom Pupil/Parent Guide</w:t>
      </w:r>
    </w:p>
    <w:p w14:paraId="1F429E92"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b/>
          <w:u w:val="single"/>
        </w:rPr>
      </w:pPr>
      <w:r w:rsidRPr="00C55FBA">
        <w:rPr>
          <w:rFonts w:asciiTheme="minorHAnsi" w:hAnsiTheme="minorHAnsi" w:cstheme="minorHAnsi"/>
          <w:b/>
          <w:u w:val="single"/>
        </w:rPr>
        <w:t>Logging In</w:t>
      </w:r>
    </w:p>
    <w:p w14:paraId="59CA13D7"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rPr>
      </w:pPr>
      <w:r w:rsidRPr="00C55FBA">
        <w:rPr>
          <w:rFonts w:asciiTheme="minorHAnsi" w:hAnsiTheme="minorHAnsi" w:cstheme="minorHAnsi"/>
        </w:rPr>
        <w:t xml:space="preserve"> </w:t>
      </w:r>
    </w:p>
    <w:p w14:paraId="3867FFEA" w14:textId="77777777" w:rsidR="00B50EC5" w:rsidRPr="00545FAA" w:rsidRDefault="00B50EC5" w:rsidP="00B50EC5">
      <w:pPr>
        <w:pStyle w:val="NormalWeb"/>
        <w:shd w:val="clear" w:color="auto" w:fill="FFFFFF"/>
        <w:spacing w:before="0" w:beforeAutospacing="0" w:after="0" w:afterAutospacing="0"/>
        <w:textAlignment w:val="top"/>
        <w:rPr>
          <w:rFonts w:asciiTheme="minorHAnsi" w:hAnsiTheme="minorHAnsi" w:cstheme="minorHAnsi"/>
          <w:b/>
          <w:bCs/>
        </w:rPr>
      </w:pPr>
      <w:r w:rsidRPr="00545FAA">
        <w:rPr>
          <w:rFonts w:asciiTheme="minorHAnsi" w:hAnsiTheme="minorHAnsi" w:cstheme="minorHAnsi"/>
          <w:b/>
          <w:bCs/>
        </w:rPr>
        <w:t xml:space="preserve">If using a laptop: </w:t>
      </w:r>
    </w:p>
    <w:p w14:paraId="08D18190" w14:textId="77777777" w:rsidR="00E83902" w:rsidRPr="00C55FBA" w:rsidRDefault="00E83902">
      <w:pPr>
        <w:rPr>
          <w:rFonts w:asciiTheme="minorHAnsi" w:hAnsiTheme="minorHAnsi" w:cstheme="minorHAnsi"/>
        </w:rPr>
      </w:pPr>
    </w:p>
    <w:p w14:paraId="686424B6"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color w:val="000000"/>
        </w:rPr>
      </w:pPr>
      <w:r w:rsidRPr="00C55FBA">
        <w:rPr>
          <w:rFonts w:asciiTheme="minorHAnsi" w:hAnsiTheme="minorHAnsi" w:cstheme="minorHAnsi"/>
        </w:rPr>
        <w:t>1. Go to https://classroom.google.com and click on the “</w:t>
      </w:r>
      <w:r w:rsidRPr="00C55FBA">
        <w:rPr>
          <w:rFonts w:asciiTheme="minorHAnsi" w:hAnsiTheme="minorHAnsi" w:cstheme="minorHAnsi"/>
          <w:b/>
        </w:rPr>
        <w:t>Go to classroom</w:t>
      </w:r>
      <w:r w:rsidRPr="00C55FBA">
        <w:rPr>
          <w:rFonts w:asciiTheme="minorHAnsi" w:hAnsiTheme="minorHAnsi" w:cstheme="minorHAnsi"/>
        </w:rPr>
        <w:t>” button.</w:t>
      </w:r>
    </w:p>
    <w:p w14:paraId="64E14B2F"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color w:val="000000"/>
        </w:rPr>
      </w:pPr>
      <w:r w:rsidRPr="00C55FBA">
        <w:rPr>
          <w:rFonts w:asciiTheme="minorHAnsi" w:hAnsiTheme="minorHAnsi" w:cstheme="minorHAnsi"/>
          <w:color w:val="000000"/>
        </w:rPr>
        <w:t> </w:t>
      </w:r>
    </w:p>
    <w:p w14:paraId="3BED71AB" w14:textId="220AAE38" w:rsidR="00B50EC5" w:rsidRDefault="00B50EC5" w:rsidP="00B50EC5">
      <w:pPr>
        <w:pStyle w:val="NormalWeb"/>
        <w:shd w:val="clear" w:color="auto" w:fill="FFFFFF"/>
        <w:spacing w:before="0" w:beforeAutospacing="0" w:after="0" w:afterAutospacing="0"/>
        <w:textAlignment w:val="top"/>
        <w:rPr>
          <w:rFonts w:asciiTheme="minorHAnsi" w:hAnsiTheme="minorHAnsi" w:cstheme="minorHAnsi"/>
          <w:color w:val="000000"/>
        </w:rPr>
      </w:pPr>
      <w:r w:rsidRPr="00C55FBA">
        <w:rPr>
          <w:rFonts w:asciiTheme="minorHAnsi" w:hAnsiTheme="minorHAnsi" w:cstheme="minorHAnsi"/>
          <w:color w:val="000000"/>
        </w:rPr>
        <w:t xml:space="preserve">2. Enter your school email address: </w:t>
      </w:r>
      <w:r w:rsidR="00294260">
        <w:rPr>
          <w:rFonts w:asciiTheme="minorHAnsi" w:hAnsiTheme="minorHAnsi" w:cstheme="minorHAnsi"/>
          <w:color w:val="000000"/>
        </w:rPr>
        <w:t xml:space="preserve"> </w:t>
      </w:r>
      <w:hyperlink r:id="rId9" w:history="1">
        <w:r w:rsidR="00294260" w:rsidRPr="00C87ED3">
          <w:rPr>
            <w:rStyle w:val="Hyperlink"/>
            <w:rFonts w:asciiTheme="minorHAnsi" w:hAnsiTheme="minorHAnsi" w:cstheme="minorHAnsi"/>
          </w:rPr>
          <w:t>firstname.lastname@taw.org.uk</w:t>
        </w:r>
      </w:hyperlink>
      <w:r w:rsidR="00294260">
        <w:rPr>
          <w:rFonts w:asciiTheme="minorHAnsi" w:hAnsiTheme="minorHAnsi" w:cstheme="minorHAnsi"/>
          <w:color w:val="000000"/>
        </w:rPr>
        <w:t xml:space="preserve"> f</w:t>
      </w:r>
      <w:r w:rsidRPr="00C55FBA">
        <w:rPr>
          <w:rFonts w:asciiTheme="minorHAnsi" w:hAnsiTheme="minorHAnsi" w:cstheme="minorHAnsi"/>
          <w:color w:val="000000"/>
        </w:rPr>
        <w:t>ollowed by the password</w:t>
      </w:r>
      <w:r w:rsidR="00294260">
        <w:rPr>
          <w:rFonts w:asciiTheme="minorHAnsi" w:hAnsiTheme="minorHAnsi" w:cstheme="minorHAnsi"/>
          <w:color w:val="000000"/>
        </w:rPr>
        <w:t>.</w:t>
      </w:r>
    </w:p>
    <w:p w14:paraId="0ECA6C3E" w14:textId="06A74E75" w:rsidR="00FE0004" w:rsidRDefault="00FE0004" w:rsidP="00B50EC5">
      <w:pPr>
        <w:pStyle w:val="NormalWeb"/>
        <w:shd w:val="clear" w:color="auto" w:fill="FFFFFF"/>
        <w:spacing w:before="0" w:beforeAutospacing="0" w:after="0" w:afterAutospacing="0"/>
        <w:textAlignment w:val="top"/>
        <w:rPr>
          <w:rFonts w:asciiTheme="minorHAnsi" w:hAnsiTheme="minorHAnsi" w:cstheme="minorHAnsi"/>
          <w:color w:val="000000"/>
        </w:rPr>
      </w:pPr>
    </w:p>
    <w:p w14:paraId="5FA79ADD" w14:textId="77777777" w:rsidR="00FE0004" w:rsidRDefault="00FE0004" w:rsidP="00B50EC5">
      <w:pPr>
        <w:pStyle w:val="NormalWeb"/>
        <w:shd w:val="clear" w:color="auto" w:fill="FFFFFF"/>
        <w:spacing w:before="0" w:beforeAutospacing="0" w:after="0" w:afterAutospacing="0"/>
        <w:textAlignment w:val="top"/>
        <w:rPr>
          <w:rFonts w:asciiTheme="minorHAnsi" w:hAnsiTheme="minorHAnsi" w:cstheme="minorHAnsi"/>
          <w:color w:val="000000"/>
        </w:rPr>
      </w:pPr>
      <w:r>
        <w:rPr>
          <w:rFonts w:asciiTheme="minorHAnsi" w:hAnsiTheme="minorHAnsi" w:cstheme="minorHAnsi"/>
          <w:color w:val="000000"/>
        </w:rPr>
        <w:t xml:space="preserve">3. You will then be redirected to RM Unify. </w:t>
      </w:r>
    </w:p>
    <w:p w14:paraId="1F2E6ED6" w14:textId="648EAD29" w:rsidR="00B50EC5" w:rsidRDefault="00FE0004" w:rsidP="00B50EC5">
      <w:pPr>
        <w:pStyle w:val="NormalWeb"/>
        <w:shd w:val="clear" w:color="auto" w:fill="FFFFFF"/>
        <w:spacing w:before="0" w:beforeAutospacing="0" w:after="0" w:afterAutospacing="0"/>
        <w:textAlignment w:val="top"/>
        <w:rPr>
          <w:rFonts w:asciiTheme="minorHAnsi" w:hAnsiTheme="minorHAnsi" w:cstheme="minorHAnsi"/>
          <w:color w:val="000000"/>
        </w:rPr>
      </w:pPr>
      <w:r>
        <w:rPr>
          <w:rFonts w:asciiTheme="minorHAnsi" w:hAnsiTheme="minorHAnsi" w:cstheme="minorHAnsi"/>
          <w:color w:val="000000"/>
        </w:rPr>
        <w:t xml:space="preserve">Enter your school email address: </w:t>
      </w:r>
      <w:hyperlink r:id="rId10" w:history="1">
        <w:r w:rsidRPr="00C87ED3">
          <w:rPr>
            <w:rStyle w:val="Hyperlink"/>
            <w:rFonts w:asciiTheme="minorHAnsi" w:hAnsiTheme="minorHAnsi" w:cstheme="minorHAnsi"/>
          </w:rPr>
          <w:t>firstname.lastname@taw.org.uk</w:t>
        </w:r>
      </w:hyperlink>
      <w:r>
        <w:rPr>
          <w:rStyle w:val="Hyperlink"/>
          <w:rFonts w:asciiTheme="minorHAnsi" w:hAnsiTheme="minorHAnsi" w:cstheme="minorHAnsi"/>
        </w:rPr>
        <w:t xml:space="preserve"> </w:t>
      </w:r>
      <w:r>
        <w:rPr>
          <w:rFonts w:asciiTheme="minorHAnsi" w:hAnsiTheme="minorHAnsi" w:cstheme="minorHAnsi"/>
          <w:color w:val="000000"/>
        </w:rPr>
        <w:t>f</w:t>
      </w:r>
      <w:r w:rsidRPr="00C55FBA">
        <w:rPr>
          <w:rFonts w:asciiTheme="minorHAnsi" w:hAnsiTheme="minorHAnsi" w:cstheme="minorHAnsi"/>
          <w:color w:val="000000"/>
        </w:rPr>
        <w:t>ollowed by the password</w:t>
      </w:r>
      <w:r>
        <w:rPr>
          <w:rFonts w:asciiTheme="minorHAnsi" w:hAnsiTheme="minorHAnsi" w:cstheme="minorHAnsi"/>
          <w:color w:val="000000"/>
        </w:rPr>
        <w:t>.</w:t>
      </w:r>
      <w:r w:rsidR="0090140C">
        <w:rPr>
          <w:rFonts w:asciiTheme="minorHAnsi" w:hAnsiTheme="minorHAnsi" w:cstheme="minorHAnsi"/>
          <w:color w:val="000000"/>
        </w:rPr>
        <w:t xml:space="preserve"> Tick the </w:t>
      </w:r>
      <w:r w:rsidR="007E127A">
        <w:rPr>
          <w:rFonts w:asciiTheme="minorHAnsi" w:hAnsiTheme="minorHAnsi" w:cstheme="minorHAnsi"/>
          <w:color w:val="000000"/>
        </w:rPr>
        <w:t>“R</w:t>
      </w:r>
      <w:r w:rsidR="0090140C">
        <w:rPr>
          <w:rFonts w:asciiTheme="minorHAnsi" w:hAnsiTheme="minorHAnsi" w:cstheme="minorHAnsi"/>
          <w:color w:val="000000"/>
        </w:rPr>
        <w:t>emember me</w:t>
      </w:r>
      <w:r w:rsidR="007E127A">
        <w:rPr>
          <w:rFonts w:asciiTheme="minorHAnsi" w:hAnsiTheme="minorHAnsi" w:cstheme="minorHAnsi"/>
          <w:color w:val="000000"/>
        </w:rPr>
        <w:t>”</w:t>
      </w:r>
      <w:r w:rsidR="0090140C">
        <w:rPr>
          <w:rFonts w:asciiTheme="minorHAnsi" w:hAnsiTheme="minorHAnsi" w:cstheme="minorHAnsi"/>
          <w:color w:val="000000"/>
        </w:rPr>
        <w:t xml:space="preserve"> box before clicking on </w:t>
      </w:r>
      <w:r w:rsidR="007E127A">
        <w:rPr>
          <w:rFonts w:asciiTheme="minorHAnsi" w:hAnsiTheme="minorHAnsi" w:cstheme="minorHAnsi"/>
          <w:color w:val="000000"/>
        </w:rPr>
        <w:t>“Sign in” to proceed.</w:t>
      </w:r>
    </w:p>
    <w:p w14:paraId="05C7C69A" w14:textId="77777777" w:rsidR="0090140C" w:rsidRPr="00FE0004" w:rsidRDefault="0090140C" w:rsidP="00B50EC5">
      <w:pPr>
        <w:pStyle w:val="NormalWeb"/>
        <w:shd w:val="clear" w:color="auto" w:fill="FFFFFF"/>
        <w:spacing w:before="0" w:beforeAutospacing="0" w:after="0" w:afterAutospacing="0"/>
        <w:textAlignment w:val="top"/>
        <w:rPr>
          <w:rFonts w:asciiTheme="minorHAnsi" w:hAnsiTheme="minorHAnsi" w:cstheme="minorHAnsi"/>
          <w:bCs/>
          <w:color w:val="000000"/>
        </w:rPr>
      </w:pPr>
    </w:p>
    <w:p w14:paraId="535EC6AE" w14:textId="75D20076" w:rsidR="00B50EC5" w:rsidRPr="00C55FBA" w:rsidRDefault="00FE0004" w:rsidP="00B50EC5">
      <w:pPr>
        <w:pStyle w:val="NormalWeb"/>
        <w:shd w:val="clear" w:color="auto" w:fill="FFFFFF"/>
        <w:spacing w:before="0" w:beforeAutospacing="0" w:after="0" w:afterAutospacing="0"/>
        <w:textAlignment w:val="top"/>
        <w:rPr>
          <w:rFonts w:asciiTheme="minorHAnsi" w:hAnsiTheme="minorHAnsi" w:cstheme="minorHAnsi"/>
          <w:color w:val="000000"/>
        </w:rPr>
      </w:pPr>
      <w:r>
        <w:rPr>
          <w:rFonts w:asciiTheme="minorHAnsi" w:hAnsiTheme="minorHAnsi" w:cstheme="minorHAnsi"/>
          <w:color w:val="000000"/>
        </w:rPr>
        <w:t>4</w:t>
      </w:r>
      <w:r w:rsidR="00B50EC5" w:rsidRPr="00C55FBA">
        <w:rPr>
          <w:rFonts w:asciiTheme="minorHAnsi" w:hAnsiTheme="minorHAnsi" w:cstheme="minorHAnsi"/>
          <w:color w:val="000000"/>
        </w:rPr>
        <w:t xml:space="preserve">. Pupils will be presented with their classroom.   </w:t>
      </w:r>
    </w:p>
    <w:p w14:paraId="75F8F13A"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b/>
          <w:color w:val="000000"/>
        </w:rPr>
      </w:pPr>
    </w:p>
    <w:p w14:paraId="6A4B2D1D"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b/>
          <w:color w:val="000000"/>
        </w:rPr>
      </w:pPr>
    </w:p>
    <w:p w14:paraId="610E92DE"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b/>
        </w:rPr>
      </w:pPr>
      <w:r w:rsidRPr="00C55FBA">
        <w:rPr>
          <w:rFonts w:asciiTheme="minorHAnsi" w:hAnsiTheme="minorHAnsi" w:cstheme="minorHAnsi"/>
          <w:b/>
        </w:rPr>
        <w:t>If using a mobile app:</w:t>
      </w:r>
    </w:p>
    <w:p w14:paraId="0725269E"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rPr>
      </w:pPr>
    </w:p>
    <w:p w14:paraId="37473851" w14:textId="209C96E0"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rPr>
      </w:pPr>
      <w:r w:rsidRPr="00C55FBA">
        <w:rPr>
          <w:rFonts w:asciiTheme="minorHAnsi" w:hAnsiTheme="minorHAnsi" w:cstheme="minorHAnsi"/>
        </w:rPr>
        <w:t>Pupils/parents have the opportunity to download the Google classroom app on their handheld device if a laptop isn’t available. It is free but you must remember to use your child’s school login details as opposed to any other Google account that you use at home.</w:t>
      </w:r>
    </w:p>
    <w:p w14:paraId="424848C1"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rPr>
      </w:pPr>
    </w:p>
    <w:p w14:paraId="6A1BD8F8" w14:textId="00CE17AA"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b/>
          <w:color w:val="000000"/>
        </w:rPr>
      </w:pPr>
      <w:r w:rsidRPr="00C55FBA">
        <w:rPr>
          <w:rFonts w:asciiTheme="minorHAnsi" w:hAnsiTheme="minorHAnsi" w:cstheme="minorHAnsi"/>
        </w:rPr>
        <w:t xml:space="preserve">Having logged in and choosing ‘I am a student’ (if </w:t>
      </w:r>
      <w:r w:rsidR="000C5F91">
        <w:rPr>
          <w:rFonts w:asciiTheme="minorHAnsi" w:hAnsiTheme="minorHAnsi" w:cstheme="minorHAnsi"/>
        </w:rPr>
        <w:t>there is an option)</w:t>
      </w:r>
      <w:r w:rsidRPr="00C55FBA">
        <w:rPr>
          <w:rFonts w:asciiTheme="minorHAnsi" w:hAnsiTheme="minorHAnsi" w:cstheme="minorHAnsi"/>
        </w:rPr>
        <w:t xml:space="preserve"> </w:t>
      </w:r>
      <w:r w:rsidR="00545FAA">
        <w:rPr>
          <w:rFonts w:asciiTheme="minorHAnsi" w:hAnsiTheme="minorHAnsi" w:cstheme="minorHAnsi"/>
        </w:rPr>
        <w:t>p</w:t>
      </w:r>
      <w:r w:rsidRPr="00C55FBA">
        <w:rPr>
          <w:rFonts w:asciiTheme="minorHAnsi" w:hAnsiTheme="minorHAnsi" w:cstheme="minorHAnsi"/>
        </w:rPr>
        <w:t xml:space="preserve">upils will be presented with their classroom. </w:t>
      </w:r>
    </w:p>
    <w:p w14:paraId="495F9F86"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color w:val="000000"/>
        </w:rPr>
      </w:pPr>
    </w:p>
    <w:p w14:paraId="7477B410"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color w:val="000000"/>
        </w:rPr>
      </w:pPr>
    </w:p>
    <w:p w14:paraId="2F43C898" w14:textId="6A469EA8" w:rsidR="00B50EC5" w:rsidRPr="00C55FBA" w:rsidRDefault="00B50EC5" w:rsidP="00B50EC5">
      <w:pPr>
        <w:pStyle w:val="NormalWeb"/>
        <w:shd w:val="clear" w:color="auto" w:fill="FFFFFF"/>
        <w:spacing w:before="0" w:beforeAutospacing="0" w:after="0" w:afterAutospacing="0"/>
        <w:jc w:val="center"/>
        <w:textAlignment w:val="top"/>
        <w:rPr>
          <w:rFonts w:asciiTheme="minorHAnsi" w:hAnsiTheme="minorHAnsi" w:cstheme="minorHAnsi"/>
        </w:rPr>
      </w:pPr>
      <w:r w:rsidRPr="00C55FBA">
        <w:rPr>
          <w:rFonts w:asciiTheme="minorHAnsi" w:hAnsiTheme="minorHAnsi" w:cstheme="minorHAnsi"/>
          <w:b/>
          <w:u w:val="single"/>
        </w:rPr>
        <w:lastRenderedPageBreak/>
        <w:t>Viewing and Accessing Home Learning</w:t>
      </w:r>
      <w:r w:rsidRPr="00C55FBA">
        <w:rPr>
          <w:rFonts w:asciiTheme="minorHAnsi" w:hAnsiTheme="minorHAnsi" w:cstheme="minorHAnsi"/>
        </w:rPr>
        <w:t xml:space="preserve"> </w:t>
      </w:r>
    </w:p>
    <w:p w14:paraId="56732F95" w14:textId="77777777" w:rsidR="00B50EC5" w:rsidRPr="00C55FBA" w:rsidRDefault="00B50EC5" w:rsidP="00B50EC5">
      <w:pPr>
        <w:pStyle w:val="NormalWeb"/>
        <w:shd w:val="clear" w:color="auto" w:fill="FFFFFF"/>
        <w:spacing w:before="0" w:beforeAutospacing="0" w:after="0" w:afterAutospacing="0"/>
        <w:jc w:val="center"/>
        <w:textAlignment w:val="top"/>
        <w:rPr>
          <w:rFonts w:asciiTheme="minorHAnsi" w:hAnsiTheme="minorHAnsi" w:cstheme="minorHAnsi"/>
        </w:rPr>
      </w:pPr>
    </w:p>
    <w:p w14:paraId="2AF559D4" w14:textId="6DCD86BD" w:rsidR="00B50EC5" w:rsidRPr="00C55FBA" w:rsidRDefault="00B50EC5" w:rsidP="00545FAA">
      <w:pPr>
        <w:pStyle w:val="NormalWeb"/>
        <w:shd w:val="clear" w:color="auto" w:fill="FFFFFF"/>
        <w:spacing w:before="0" w:beforeAutospacing="0" w:after="0" w:afterAutospacing="0"/>
        <w:textAlignment w:val="top"/>
        <w:rPr>
          <w:rFonts w:asciiTheme="minorHAnsi" w:hAnsiTheme="minorHAnsi" w:cstheme="minorHAnsi"/>
        </w:rPr>
      </w:pPr>
      <w:r w:rsidRPr="00C55FBA">
        <w:rPr>
          <w:rFonts w:asciiTheme="minorHAnsi" w:hAnsiTheme="minorHAnsi" w:cstheme="minorHAnsi"/>
        </w:rPr>
        <w:t xml:space="preserve">Once logged in to Google Classroom, pupils need to click on the title of their class. Having clicked on this, they will then be in the </w:t>
      </w:r>
      <w:r w:rsidR="00545FAA">
        <w:rPr>
          <w:rFonts w:asciiTheme="minorHAnsi" w:hAnsiTheme="minorHAnsi" w:cstheme="minorHAnsi"/>
        </w:rPr>
        <w:t>C</w:t>
      </w:r>
      <w:r w:rsidRPr="00C55FBA">
        <w:rPr>
          <w:rFonts w:asciiTheme="minorHAnsi" w:hAnsiTheme="minorHAnsi" w:cstheme="minorHAnsi"/>
        </w:rPr>
        <w:t>lassroom. Here they will have 3 tabs in front of them: "</w:t>
      </w:r>
      <w:r w:rsidRPr="00C55FBA">
        <w:rPr>
          <w:rFonts w:asciiTheme="minorHAnsi" w:hAnsiTheme="minorHAnsi" w:cstheme="minorHAnsi"/>
          <w:b/>
        </w:rPr>
        <w:t>Stream</w:t>
      </w:r>
      <w:r w:rsidRPr="00C55FBA">
        <w:rPr>
          <w:rFonts w:asciiTheme="minorHAnsi" w:hAnsiTheme="minorHAnsi" w:cstheme="minorHAnsi"/>
        </w:rPr>
        <w:t>", "</w:t>
      </w:r>
      <w:r w:rsidRPr="00C55FBA">
        <w:rPr>
          <w:rFonts w:asciiTheme="minorHAnsi" w:hAnsiTheme="minorHAnsi" w:cstheme="minorHAnsi"/>
          <w:b/>
        </w:rPr>
        <w:t>Classwork</w:t>
      </w:r>
      <w:r w:rsidRPr="00C55FBA">
        <w:rPr>
          <w:rFonts w:asciiTheme="minorHAnsi" w:hAnsiTheme="minorHAnsi" w:cstheme="minorHAnsi"/>
        </w:rPr>
        <w:t>" and "</w:t>
      </w:r>
      <w:r w:rsidRPr="00C55FBA">
        <w:rPr>
          <w:rFonts w:asciiTheme="minorHAnsi" w:hAnsiTheme="minorHAnsi" w:cstheme="minorHAnsi"/>
          <w:b/>
        </w:rPr>
        <w:t>People</w:t>
      </w:r>
      <w:r w:rsidRPr="00C55FBA">
        <w:rPr>
          <w:rFonts w:asciiTheme="minorHAnsi" w:hAnsiTheme="minorHAnsi" w:cstheme="minorHAnsi"/>
        </w:rPr>
        <w:t>".</w:t>
      </w:r>
    </w:p>
    <w:p w14:paraId="2183DBF4" w14:textId="77777777" w:rsidR="00B50EC5" w:rsidRPr="00C55FBA" w:rsidRDefault="00B50EC5" w:rsidP="00B50EC5">
      <w:pPr>
        <w:pStyle w:val="NormalWeb"/>
        <w:shd w:val="clear" w:color="auto" w:fill="FFFFFF"/>
        <w:spacing w:before="0" w:beforeAutospacing="0" w:after="0" w:afterAutospacing="0"/>
        <w:jc w:val="center"/>
        <w:textAlignment w:val="top"/>
        <w:rPr>
          <w:rFonts w:asciiTheme="minorHAnsi" w:hAnsiTheme="minorHAnsi" w:cstheme="minorHAnsi"/>
        </w:rPr>
      </w:pPr>
    </w:p>
    <w:p w14:paraId="5A99F37C" w14:textId="77777777" w:rsidR="00B50EC5" w:rsidRPr="00C55FBA" w:rsidRDefault="00B50EC5" w:rsidP="00545FAA">
      <w:pPr>
        <w:pStyle w:val="NormalWeb"/>
        <w:shd w:val="clear" w:color="auto" w:fill="FFFFFF"/>
        <w:spacing w:before="0" w:beforeAutospacing="0" w:after="0" w:afterAutospacing="0"/>
        <w:textAlignment w:val="top"/>
        <w:rPr>
          <w:rFonts w:asciiTheme="minorHAnsi" w:hAnsiTheme="minorHAnsi" w:cstheme="minorHAnsi"/>
          <w:b/>
        </w:rPr>
      </w:pPr>
      <w:r w:rsidRPr="00C55FBA">
        <w:rPr>
          <w:rFonts w:asciiTheme="minorHAnsi" w:hAnsiTheme="minorHAnsi" w:cstheme="minorHAnsi"/>
          <w:b/>
        </w:rPr>
        <w:t xml:space="preserve">The "Stream" Page </w:t>
      </w:r>
    </w:p>
    <w:p w14:paraId="5F1EBFB3" w14:textId="77777777" w:rsidR="00B50EC5" w:rsidRPr="00C55FBA" w:rsidRDefault="00B50EC5" w:rsidP="00545FAA">
      <w:pPr>
        <w:pStyle w:val="NormalWeb"/>
        <w:shd w:val="clear" w:color="auto" w:fill="FFFFFF"/>
        <w:spacing w:before="0" w:beforeAutospacing="0" w:after="0" w:afterAutospacing="0"/>
        <w:textAlignment w:val="top"/>
        <w:rPr>
          <w:rFonts w:asciiTheme="minorHAnsi" w:hAnsiTheme="minorHAnsi" w:cstheme="minorHAnsi"/>
        </w:rPr>
      </w:pPr>
      <w:r w:rsidRPr="00C55FBA">
        <w:rPr>
          <w:rFonts w:asciiTheme="minorHAnsi" w:hAnsiTheme="minorHAnsi" w:cstheme="minorHAnsi"/>
        </w:rPr>
        <w:t xml:space="preserve">This is the homepage for the classroom. Any new classwork or messages to the class from your child’s teacher will appear here. This page works similarly to a social network page. The most recent post that a teacher has added to the Google Classroom will be at the top and the oldest will be at the bottom. </w:t>
      </w:r>
    </w:p>
    <w:p w14:paraId="39AD2632" w14:textId="77777777" w:rsidR="00B50EC5" w:rsidRPr="00C55FBA" w:rsidRDefault="00B50EC5" w:rsidP="00545FAA">
      <w:pPr>
        <w:pStyle w:val="NormalWeb"/>
        <w:shd w:val="clear" w:color="auto" w:fill="FFFFFF"/>
        <w:spacing w:before="0" w:beforeAutospacing="0" w:after="0" w:afterAutospacing="0"/>
        <w:textAlignment w:val="top"/>
        <w:rPr>
          <w:rFonts w:asciiTheme="minorHAnsi" w:hAnsiTheme="minorHAnsi" w:cstheme="minorHAnsi"/>
        </w:rPr>
      </w:pPr>
    </w:p>
    <w:p w14:paraId="429F22C8" w14:textId="77777777" w:rsidR="00B50EC5" w:rsidRPr="00C55FBA" w:rsidRDefault="00B50EC5" w:rsidP="00545FAA">
      <w:pPr>
        <w:pStyle w:val="NormalWeb"/>
        <w:shd w:val="clear" w:color="auto" w:fill="FFFFFF"/>
        <w:spacing w:before="0" w:beforeAutospacing="0" w:after="0" w:afterAutospacing="0"/>
        <w:textAlignment w:val="top"/>
        <w:rPr>
          <w:rFonts w:asciiTheme="minorHAnsi" w:hAnsiTheme="minorHAnsi" w:cstheme="minorHAnsi"/>
          <w:b/>
        </w:rPr>
      </w:pPr>
      <w:r w:rsidRPr="00C55FBA">
        <w:rPr>
          <w:rFonts w:asciiTheme="minorHAnsi" w:hAnsiTheme="minorHAnsi" w:cstheme="minorHAnsi"/>
          <w:b/>
        </w:rPr>
        <w:t>The "Classwork" Page</w:t>
      </w:r>
    </w:p>
    <w:p w14:paraId="7DC3575B" w14:textId="24DD9DDA" w:rsidR="00B50EC5" w:rsidRPr="00C55FBA" w:rsidRDefault="00B50EC5" w:rsidP="00545FAA">
      <w:pPr>
        <w:pStyle w:val="NormalWeb"/>
        <w:shd w:val="clear" w:color="auto" w:fill="FFFFFF"/>
        <w:spacing w:before="0" w:beforeAutospacing="0" w:after="0" w:afterAutospacing="0"/>
        <w:textAlignment w:val="top"/>
        <w:rPr>
          <w:rFonts w:asciiTheme="minorHAnsi" w:hAnsiTheme="minorHAnsi" w:cstheme="minorHAnsi"/>
        </w:rPr>
      </w:pPr>
      <w:r w:rsidRPr="00C55FBA">
        <w:rPr>
          <w:rFonts w:asciiTheme="minorHAnsi" w:hAnsiTheme="minorHAnsi" w:cstheme="minorHAnsi"/>
        </w:rPr>
        <w:t>This will allow you to view and access all the work assigned by the teacher</w:t>
      </w:r>
      <w:r w:rsidR="00545FAA">
        <w:rPr>
          <w:rFonts w:asciiTheme="minorHAnsi" w:hAnsiTheme="minorHAnsi" w:cstheme="minorHAnsi"/>
        </w:rPr>
        <w:t>s</w:t>
      </w:r>
      <w:r w:rsidRPr="00C55FBA">
        <w:rPr>
          <w:rFonts w:asciiTheme="minorHAnsi" w:hAnsiTheme="minorHAnsi" w:cstheme="minorHAnsi"/>
        </w:rPr>
        <w:t xml:space="preserve">. Teachers will upload work by topic. The activities are listed underneath each topic with a due date. When you click on an activity, it will show you the instructions and the option to view the activity. </w:t>
      </w:r>
    </w:p>
    <w:p w14:paraId="482E4F77" w14:textId="77777777" w:rsidR="00B50EC5" w:rsidRPr="00C55FBA" w:rsidRDefault="00B50EC5" w:rsidP="00545FAA">
      <w:pPr>
        <w:pStyle w:val="NormalWeb"/>
        <w:shd w:val="clear" w:color="auto" w:fill="FFFFFF"/>
        <w:spacing w:before="0" w:beforeAutospacing="0" w:after="0" w:afterAutospacing="0"/>
        <w:textAlignment w:val="top"/>
        <w:rPr>
          <w:rFonts w:asciiTheme="minorHAnsi" w:hAnsiTheme="minorHAnsi" w:cstheme="minorHAnsi"/>
        </w:rPr>
      </w:pPr>
    </w:p>
    <w:p w14:paraId="33AB569B" w14:textId="77777777" w:rsidR="00B50EC5" w:rsidRPr="00C55FBA" w:rsidRDefault="00B50EC5" w:rsidP="00545FAA">
      <w:pPr>
        <w:pStyle w:val="NormalWeb"/>
        <w:shd w:val="clear" w:color="auto" w:fill="FFFFFF"/>
        <w:spacing w:before="0" w:beforeAutospacing="0" w:after="0" w:afterAutospacing="0"/>
        <w:textAlignment w:val="top"/>
        <w:rPr>
          <w:rFonts w:asciiTheme="minorHAnsi" w:hAnsiTheme="minorHAnsi" w:cstheme="minorHAnsi"/>
          <w:b/>
        </w:rPr>
      </w:pPr>
      <w:r w:rsidRPr="00C55FBA">
        <w:rPr>
          <w:rFonts w:asciiTheme="minorHAnsi" w:hAnsiTheme="minorHAnsi" w:cstheme="minorHAnsi"/>
          <w:b/>
        </w:rPr>
        <w:t>The “People” page</w:t>
      </w:r>
    </w:p>
    <w:p w14:paraId="4F2651FF" w14:textId="64FD738C" w:rsidR="00B50EC5" w:rsidRPr="00C55FBA" w:rsidRDefault="00B50EC5" w:rsidP="00545FAA">
      <w:pPr>
        <w:pStyle w:val="NormalWeb"/>
        <w:shd w:val="clear" w:color="auto" w:fill="FFFFFF"/>
        <w:spacing w:before="0" w:beforeAutospacing="0" w:after="0" w:afterAutospacing="0"/>
        <w:textAlignment w:val="top"/>
        <w:rPr>
          <w:rFonts w:asciiTheme="minorHAnsi" w:hAnsiTheme="minorHAnsi" w:cstheme="minorHAnsi"/>
        </w:rPr>
      </w:pPr>
      <w:r w:rsidRPr="00C55FBA">
        <w:rPr>
          <w:rFonts w:asciiTheme="minorHAnsi" w:hAnsiTheme="minorHAnsi" w:cstheme="minorHAnsi"/>
        </w:rPr>
        <w:t>This displays the class teacher</w:t>
      </w:r>
      <w:r w:rsidR="00545FAA">
        <w:rPr>
          <w:rFonts w:asciiTheme="minorHAnsi" w:hAnsiTheme="minorHAnsi" w:cstheme="minorHAnsi"/>
        </w:rPr>
        <w:t>s</w:t>
      </w:r>
      <w:r w:rsidRPr="00C55FBA">
        <w:rPr>
          <w:rFonts w:asciiTheme="minorHAnsi" w:hAnsiTheme="minorHAnsi" w:cstheme="minorHAnsi"/>
        </w:rPr>
        <w:t xml:space="preserve"> and a list of children in the class. For safeguarding, e-mail access for all child accounts has been turned off.</w:t>
      </w:r>
    </w:p>
    <w:p w14:paraId="0C248DBD" w14:textId="77777777" w:rsidR="00B50EC5" w:rsidRPr="00C55FBA" w:rsidRDefault="00B50EC5" w:rsidP="00B50EC5">
      <w:pPr>
        <w:pStyle w:val="NormalWeb"/>
        <w:shd w:val="clear" w:color="auto" w:fill="FFFFFF"/>
        <w:spacing w:before="0" w:beforeAutospacing="0" w:after="0" w:afterAutospacing="0"/>
        <w:jc w:val="center"/>
        <w:textAlignment w:val="top"/>
        <w:rPr>
          <w:rFonts w:asciiTheme="minorHAnsi" w:hAnsiTheme="minorHAnsi" w:cstheme="minorHAnsi"/>
        </w:rPr>
      </w:pPr>
    </w:p>
    <w:p w14:paraId="715E46ED" w14:textId="77777777" w:rsidR="00B50EC5" w:rsidRPr="00C55FBA" w:rsidRDefault="00B50EC5" w:rsidP="00B50EC5">
      <w:pPr>
        <w:pStyle w:val="NormalWeb"/>
        <w:shd w:val="clear" w:color="auto" w:fill="FFFFFF"/>
        <w:spacing w:before="0" w:beforeAutospacing="0" w:after="0" w:afterAutospacing="0"/>
        <w:jc w:val="center"/>
        <w:textAlignment w:val="top"/>
        <w:rPr>
          <w:rFonts w:asciiTheme="minorHAnsi" w:hAnsiTheme="minorHAnsi" w:cstheme="minorHAnsi"/>
        </w:rPr>
      </w:pPr>
    </w:p>
    <w:p w14:paraId="48D3E5F0" w14:textId="15A3BA09" w:rsidR="00B50EC5" w:rsidRDefault="00B50EC5" w:rsidP="00B50EC5">
      <w:pPr>
        <w:pStyle w:val="NormalWeb"/>
        <w:shd w:val="clear" w:color="auto" w:fill="FFFFFF"/>
        <w:spacing w:before="0" w:beforeAutospacing="0" w:after="0" w:afterAutospacing="0"/>
        <w:jc w:val="center"/>
        <w:textAlignment w:val="top"/>
        <w:rPr>
          <w:rFonts w:asciiTheme="minorHAnsi" w:hAnsiTheme="minorHAnsi" w:cstheme="minorHAnsi"/>
          <w:b/>
          <w:u w:val="single"/>
        </w:rPr>
      </w:pPr>
      <w:r w:rsidRPr="00545FAA">
        <w:rPr>
          <w:rFonts w:asciiTheme="minorHAnsi" w:hAnsiTheme="minorHAnsi" w:cstheme="minorHAnsi"/>
          <w:b/>
          <w:u w:val="single"/>
        </w:rPr>
        <w:t>Accessing and Submitting Classwork</w:t>
      </w:r>
    </w:p>
    <w:p w14:paraId="4524B30D" w14:textId="77777777" w:rsidR="00545FAA" w:rsidRPr="00545FAA" w:rsidRDefault="00545FAA" w:rsidP="00B50EC5">
      <w:pPr>
        <w:pStyle w:val="NormalWeb"/>
        <w:shd w:val="clear" w:color="auto" w:fill="FFFFFF"/>
        <w:spacing w:before="0" w:beforeAutospacing="0" w:after="0" w:afterAutospacing="0"/>
        <w:jc w:val="center"/>
        <w:textAlignment w:val="top"/>
        <w:rPr>
          <w:rFonts w:asciiTheme="minorHAnsi" w:hAnsiTheme="minorHAnsi" w:cstheme="minorHAnsi"/>
          <w:b/>
          <w:u w:val="single"/>
        </w:rPr>
      </w:pPr>
    </w:p>
    <w:p w14:paraId="0428FB23"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rPr>
      </w:pPr>
      <w:r w:rsidRPr="00C55FBA">
        <w:rPr>
          <w:rFonts w:asciiTheme="minorHAnsi" w:hAnsiTheme="minorHAnsi" w:cstheme="minorHAnsi"/>
        </w:rPr>
        <w:t>From within the classroom section, clicking on any piece of classwork will display instructions from the teacher, along with any attached resources. Depending on work set these attachments might include links to an online resource or activity, ebooks or fact sheets, quizzes, or a document template for your child to work from. Clicking on the attachment will open a new tab and allow you to view it.</w:t>
      </w:r>
    </w:p>
    <w:p w14:paraId="3337241D"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rPr>
      </w:pPr>
    </w:p>
    <w:p w14:paraId="10326178" w14:textId="151F7449"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rPr>
      </w:pPr>
      <w:r w:rsidRPr="00F86D8E">
        <w:rPr>
          <w:rFonts w:asciiTheme="minorHAnsi" w:hAnsiTheme="minorHAnsi" w:cstheme="minorHAnsi"/>
          <w:b/>
          <w:bCs/>
        </w:rPr>
        <w:t>Attached documents are saved automatically as they are edited and will be sent to the teacher when ‘turned in’. This can be done by clicking the ‘turn in’ button at the top of the document.</w:t>
      </w:r>
      <w:r w:rsidR="00545FAA">
        <w:rPr>
          <w:rFonts w:asciiTheme="minorHAnsi" w:hAnsiTheme="minorHAnsi" w:cstheme="minorHAnsi"/>
        </w:rPr>
        <w:t xml:space="preserve"> </w:t>
      </w:r>
      <w:r w:rsidRPr="00C55FBA">
        <w:rPr>
          <w:rFonts w:asciiTheme="minorHAnsi" w:hAnsiTheme="minorHAnsi" w:cstheme="minorHAnsi"/>
        </w:rPr>
        <w:t xml:space="preserve">For classwork that does not require turning in, such as completing an online activity, simply click the ‘mark as done’ button. This will inform the teacher that the activity has been completed. </w:t>
      </w:r>
    </w:p>
    <w:p w14:paraId="77D1EE17" w14:textId="77777777" w:rsidR="00B50EC5" w:rsidRPr="00C55FBA" w:rsidRDefault="00B50EC5" w:rsidP="00B50EC5">
      <w:pPr>
        <w:pStyle w:val="NormalWeb"/>
        <w:shd w:val="clear" w:color="auto" w:fill="FFFFFF"/>
        <w:spacing w:before="0" w:beforeAutospacing="0" w:after="0" w:afterAutospacing="0"/>
        <w:jc w:val="center"/>
        <w:textAlignment w:val="top"/>
        <w:rPr>
          <w:rFonts w:asciiTheme="minorHAnsi" w:hAnsiTheme="minorHAnsi" w:cstheme="minorHAnsi"/>
        </w:rPr>
      </w:pPr>
    </w:p>
    <w:p w14:paraId="4BA7DCB8"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rPr>
      </w:pPr>
      <w:r w:rsidRPr="00C55FBA">
        <w:rPr>
          <w:rFonts w:asciiTheme="minorHAnsi" w:hAnsiTheme="minorHAnsi" w:cstheme="minorHAnsi"/>
        </w:rPr>
        <w:t xml:space="preserve">If you have any questions regarding a piece of classwork, you can send a message to the teacher using the private comments box. </w:t>
      </w:r>
    </w:p>
    <w:p w14:paraId="07DBDBBF" w14:textId="48E48BA9" w:rsidR="00F86D8E" w:rsidRDefault="00F86D8E" w:rsidP="00545FAA">
      <w:pPr>
        <w:pStyle w:val="NormalWeb"/>
        <w:shd w:val="clear" w:color="auto" w:fill="FFFFFF"/>
        <w:spacing w:before="0" w:beforeAutospacing="0" w:after="0" w:afterAutospacing="0"/>
        <w:textAlignment w:val="top"/>
        <w:rPr>
          <w:rFonts w:asciiTheme="minorHAnsi" w:hAnsiTheme="minorHAnsi" w:cstheme="minorHAnsi"/>
        </w:rPr>
      </w:pPr>
    </w:p>
    <w:p w14:paraId="4B50E6E3" w14:textId="241135F7" w:rsidR="00F86D8E" w:rsidRDefault="00F86D8E" w:rsidP="00F86D8E">
      <w:pPr>
        <w:pStyle w:val="NormalWeb"/>
        <w:shd w:val="clear" w:color="auto" w:fill="FFFFFF"/>
        <w:spacing w:before="0" w:beforeAutospacing="0" w:after="0" w:afterAutospacing="0"/>
        <w:jc w:val="center"/>
        <w:textAlignment w:val="top"/>
        <w:rPr>
          <w:rFonts w:asciiTheme="minorHAnsi" w:hAnsiTheme="minorHAnsi" w:cstheme="minorHAnsi"/>
          <w:b/>
          <w:u w:val="single"/>
        </w:rPr>
      </w:pPr>
      <w:r>
        <w:rPr>
          <w:rFonts w:asciiTheme="minorHAnsi" w:hAnsiTheme="minorHAnsi" w:cstheme="minorHAnsi"/>
          <w:b/>
          <w:u w:val="single"/>
        </w:rPr>
        <w:t>Joining a Meet</w:t>
      </w:r>
    </w:p>
    <w:p w14:paraId="0F048F8F" w14:textId="49109EC4" w:rsidR="00F86D8E" w:rsidRPr="00F86D8E" w:rsidRDefault="00F86D8E" w:rsidP="00F86D8E">
      <w:pPr>
        <w:pStyle w:val="NormalWeb"/>
        <w:shd w:val="clear" w:color="auto" w:fill="FFFFFF"/>
        <w:spacing w:before="0" w:beforeAutospacing="0" w:after="0" w:afterAutospacing="0"/>
        <w:textAlignment w:val="top"/>
        <w:rPr>
          <w:rFonts w:asciiTheme="minorHAnsi" w:hAnsiTheme="minorHAnsi" w:cstheme="minorHAnsi"/>
          <w:bCs/>
        </w:rPr>
      </w:pPr>
      <w:r>
        <w:rPr>
          <w:rFonts w:asciiTheme="minorHAnsi" w:hAnsiTheme="minorHAnsi" w:cstheme="minorHAnsi"/>
          <w:bCs/>
        </w:rPr>
        <w:t>Your teachers will inform you when a Meet video lesson is taking place. To join a Meet, click on the Meet link below the Classroom title. Please ensure that you have your camera and microphone toggled to “off” when joining a Meet.</w:t>
      </w:r>
    </w:p>
    <w:p w14:paraId="02CE9C5A" w14:textId="1DA79F58" w:rsidR="00F86D8E" w:rsidRDefault="00F86D8E" w:rsidP="00545FAA">
      <w:pPr>
        <w:pStyle w:val="NormalWeb"/>
        <w:shd w:val="clear" w:color="auto" w:fill="FFFFFF"/>
        <w:spacing w:before="0" w:beforeAutospacing="0" w:after="0" w:afterAutospacing="0"/>
        <w:textAlignment w:val="top"/>
        <w:rPr>
          <w:rFonts w:asciiTheme="minorHAnsi" w:hAnsiTheme="minorHAnsi" w:cstheme="minorHAnsi"/>
        </w:rPr>
      </w:pPr>
      <w:r>
        <w:rPr>
          <w:noProof/>
        </w:rPr>
        <w:drawing>
          <wp:anchor distT="0" distB="0" distL="114300" distR="114300" simplePos="0" relativeHeight="251658240" behindDoc="0" locked="0" layoutInCell="1" allowOverlap="1" wp14:anchorId="30987FBF" wp14:editId="4298BA27">
            <wp:simplePos x="0" y="0"/>
            <wp:positionH relativeFrom="margin">
              <wp:align>center</wp:align>
            </wp:positionH>
            <wp:positionV relativeFrom="paragraph">
              <wp:posOffset>5715</wp:posOffset>
            </wp:positionV>
            <wp:extent cx="3562350" cy="153733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562350" cy="1537335"/>
                    </a:xfrm>
                    <a:prstGeom prst="rect">
                      <a:avLst/>
                    </a:prstGeom>
                  </pic:spPr>
                </pic:pic>
              </a:graphicData>
            </a:graphic>
          </wp:anchor>
        </w:drawing>
      </w:r>
    </w:p>
    <w:p w14:paraId="5B95F18B" w14:textId="77777777" w:rsidR="00F86D8E" w:rsidRDefault="00F86D8E" w:rsidP="00545FAA">
      <w:pPr>
        <w:pStyle w:val="NormalWeb"/>
        <w:shd w:val="clear" w:color="auto" w:fill="FFFFFF"/>
        <w:spacing w:before="0" w:beforeAutospacing="0" w:after="0" w:afterAutospacing="0"/>
        <w:textAlignment w:val="top"/>
        <w:rPr>
          <w:rFonts w:asciiTheme="minorHAnsi" w:hAnsiTheme="minorHAnsi" w:cstheme="minorHAnsi"/>
        </w:rPr>
      </w:pPr>
    </w:p>
    <w:p w14:paraId="7DCCFFE4" w14:textId="77777777" w:rsidR="00F86D8E" w:rsidRDefault="00F86D8E" w:rsidP="00545FAA">
      <w:pPr>
        <w:pStyle w:val="NormalWeb"/>
        <w:shd w:val="clear" w:color="auto" w:fill="FFFFFF"/>
        <w:spacing w:before="0" w:beforeAutospacing="0" w:after="0" w:afterAutospacing="0"/>
        <w:textAlignment w:val="top"/>
        <w:rPr>
          <w:rFonts w:asciiTheme="minorHAnsi" w:hAnsiTheme="minorHAnsi" w:cstheme="minorHAnsi"/>
        </w:rPr>
      </w:pPr>
    </w:p>
    <w:p w14:paraId="02004651" w14:textId="5F96516A" w:rsidR="009C53EF" w:rsidRDefault="009C53EF" w:rsidP="00545FAA">
      <w:pPr>
        <w:pStyle w:val="NormalWeb"/>
        <w:shd w:val="clear" w:color="auto" w:fill="FFFFFF"/>
        <w:spacing w:before="0" w:beforeAutospacing="0" w:after="0" w:afterAutospacing="0"/>
        <w:textAlignment w:val="top"/>
        <w:rPr>
          <w:rFonts w:asciiTheme="minorHAnsi" w:hAnsiTheme="minorHAnsi" w:cstheme="minorHAnsi"/>
        </w:rPr>
      </w:pPr>
    </w:p>
    <w:p w14:paraId="24BE2DFF" w14:textId="77777777" w:rsidR="009C53EF" w:rsidRDefault="009C53EF" w:rsidP="00545FAA">
      <w:pPr>
        <w:pStyle w:val="NormalWeb"/>
        <w:shd w:val="clear" w:color="auto" w:fill="FFFFFF"/>
        <w:spacing w:before="0" w:beforeAutospacing="0" w:after="0" w:afterAutospacing="0"/>
        <w:textAlignment w:val="top"/>
        <w:rPr>
          <w:rFonts w:asciiTheme="minorHAnsi" w:hAnsiTheme="minorHAnsi" w:cstheme="minorHAnsi"/>
        </w:rPr>
      </w:pPr>
    </w:p>
    <w:p w14:paraId="13DBA152" w14:textId="6BC87E29" w:rsidR="00995407" w:rsidRDefault="00995407" w:rsidP="00B50EC5">
      <w:pPr>
        <w:pStyle w:val="NormalWeb"/>
        <w:shd w:val="clear" w:color="auto" w:fill="FFFFFF"/>
        <w:spacing w:before="0" w:beforeAutospacing="0" w:after="0" w:afterAutospacing="0"/>
        <w:jc w:val="center"/>
        <w:textAlignment w:val="top"/>
        <w:rPr>
          <w:rFonts w:asciiTheme="minorHAnsi" w:hAnsiTheme="minorHAnsi" w:cstheme="minorHAnsi"/>
        </w:rPr>
      </w:pPr>
    </w:p>
    <w:p w14:paraId="322EC937" w14:textId="77777777" w:rsidR="00995407" w:rsidRPr="00C55FBA" w:rsidRDefault="00995407" w:rsidP="00B50EC5">
      <w:pPr>
        <w:pStyle w:val="NormalWeb"/>
        <w:shd w:val="clear" w:color="auto" w:fill="FFFFFF"/>
        <w:spacing w:before="0" w:beforeAutospacing="0" w:after="0" w:afterAutospacing="0"/>
        <w:jc w:val="center"/>
        <w:textAlignment w:val="top"/>
        <w:rPr>
          <w:rFonts w:asciiTheme="minorHAnsi" w:hAnsiTheme="minorHAnsi" w:cstheme="minorHAnsi"/>
        </w:rPr>
      </w:pPr>
    </w:p>
    <w:p w14:paraId="29E696C4" w14:textId="77777777" w:rsidR="00B50EC5" w:rsidRPr="00C55FBA" w:rsidRDefault="00B50EC5">
      <w:pPr>
        <w:rPr>
          <w:rFonts w:asciiTheme="minorHAnsi" w:hAnsiTheme="minorHAnsi" w:cstheme="minorHAnsi"/>
        </w:rPr>
      </w:pPr>
    </w:p>
    <w:sectPr w:rsidR="00B50EC5" w:rsidRPr="00C55FBA" w:rsidSect="00C55F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D3D38"/>
    <w:multiLevelType w:val="hybridMultilevel"/>
    <w:tmpl w:val="01C64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EC5"/>
    <w:rsid w:val="000B0EF6"/>
    <w:rsid w:val="000B3D6B"/>
    <w:rsid w:val="000C5F91"/>
    <w:rsid w:val="00294260"/>
    <w:rsid w:val="00400DED"/>
    <w:rsid w:val="00545FAA"/>
    <w:rsid w:val="00794C2D"/>
    <w:rsid w:val="007E127A"/>
    <w:rsid w:val="007E306C"/>
    <w:rsid w:val="0090140C"/>
    <w:rsid w:val="00995407"/>
    <w:rsid w:val="009C53EF"/>
    <w:rsid w:val="00B50EC5"/>
    <w:rsid w:val="00BA7929"/>
    <w:rsid w:val="00C55FBA"/>
    <w:rsid w:val="00E83902"/>
    <w:rsid w:val="00F86D8E"/>
    <w:rsid w:val="00FB0E6D"/>
    <w:rsid w:val="00FE0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235A"/>
  <w15:chartTrackingRefBased/>
  <w15:docId w15:val="{6F96D979-F69B-44A5-BEC3-A3FF46903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C5"/>
    <w:pPr>
      <w:spacing w:after="0" w:line="240" w:lineRule="auto"/>
    </w:pPr>
    <w:rPr>
      <w:rFonts w:ascii="Comic Sans MS" w:eastAsia="Times New Roman" w:hAnsi="Comic Sans M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0EC5"/>
    <w:pPr>
      <w:spacing w:before="100" w:beforeAutospacing="1" w:after="100" w:afterAutospacing="1"/>
    </w:pPr>
    <w:rPr>
      <w:rFonts w:ascii="Times New Roman" w:hAnsi="Times New Roman"/>
      <w:sz w:val="24"/>
      <w:szCs w:val="24"/>
      <w:lang w:eastAsia="en-GB"/>
    </w:rPr>
  </w:style>
  <w:style w:type="character" w:styleId="Hyperlink">
    <w:name w:val="Hyperlink"/>
    <w:uiPriority w:val="99"/>
    <w:rsid w:val="00B50EC5"/>
    <w:rPr>
      <w:color w:val="0000FF"/>
      <w:u w:val="single"/>
    </w:rPr>
  </w:style>
  <w:style w:type="character" w:styleId="UnresolvedMention">
    <w:name w:val="Unresolved Mention"/>
    <w:basedOn w:val="DefaultParagraphFont"/>
    <w:uiPriority w:val="99"/>
    <w:semiHidden/>
    <w:unhideWhenUsed/>
    <w:rsid w:val="00995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hyperlink" Target="mailto:firstname.lastname@taw.org.uk" TargetMode="External"/><Relationship Id="rId4" Type="http://schemas.openxmlformats.org/officeDocument/2006/relationships/customXml" Target="../customXml/item4.xml"/><Relationship Id="rId9" Type="http://schemas.openxmlformats.org/officeDocument/2006/relationships/hyperlink" Target="mailto:firstname.lastname@ta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7F67F1C19FF0458AF2C4D736CFCC9D" ma:contentTypeVersion="" ma:contentTypeDescription="Create a new document." ma:contentTypeScope="" ma:versionID="9934cf245553ff01e99b1b65dd94bf4e">
  <xsd:schema xmlns:xsd="http://www.w3.org/2001/XMLSchema" xmlns:xs="http://www.w3.org/2001/XMLSchema" xmlns:p="http://schemas.microsoft.com/office/2006/metadata/properties" xmlns:ns2="59865c26-97d4-403e-94ae-c47cdc1ba0b7" xmlns:ns3="749f3323-f965-4d01-9329-c6c3353d19eb" targetNamespace="http://schemas.microsoft.com/office/2006/metadata/properties" ma:root="true" ma:fieldsID="72de742f07ea6a190f701243e49e9ec1" ns2:_="" ns3:_="">
    <xsd:import namespace="59865c26-97d4-403e-94ae-c47cdc1ba0b7"/>
    <xsd:import namespace="749f3323-f965-4d01-9329-c6c3353d19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65c26-97d4-403e-94ae-c47cdc1ba0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f3323-f965-4d01-9329-c6c3353d19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F6FDEE-8EEC-4CEA-988F-105EF00A95F3}">
  <ds:schemaRefs>
    <ds:schemaRef ds:uri="http://schemas.microsoft.com/office/2006/documentManagement/types"/>
    <ds:schemaRef ds:uri="749f3323-f965-4d01-9329-c6c3353d19eb"/>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59865c26-97d4-403e-94ae-c47cdc1ba0b7"/>
    <ds:schemaRef ds:uri="http://www.w3.org/XML/1998/namespace"/>
    <ds:schemaRef ds:uri="http://purl.org/dc/dcmitype/"/>
  </ds:schemaRefs>
</ds:datastoreItem>
</file>

<file path=customXml/itemProps2.xml><?xml version="1.0" encoding="utf-8"?>
<ds:datastoreItem xmlns:ds="http://schemas.openxmlformats.org/officeDocument/2006/customXml" ds:itemID="{09659E3C-0D87-4554-AA7B-B21E02F1109A}">
  <ds:schemaRefs>
    <ds:schemaRef ds:uri="http://schemas.openxmlformats.org/officeDocument/2006/bibliography"/>
  </ds:schemaRefs>
</ds:datastoreItem>
</file>

<file path=customXml/itemProps3.xml><?xml version="1.0" encoding="utf-8"?>
<ds:datastoreItem xmlns:ds="http://schemas.openxmlformats.org/officeDocument/2006/customXml" ds:itemID="{2272EF0F-016D-4F20-9891-90C13D50A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65c26-97d4-403e-94ae-c47cdc1ba0b7"/>
    <ds:schemaRef ds:uri="749f3323-f965-4d01-9329-c6c3353d1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089C17-9EA9-46AA-900F-944D7441F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4412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Emma</dc:creator>
  <cp:keywords/>
  <dc:description/>
  <cp:lastModifiedBy>Clay, Millie</cp:lastModifiedBy>
  <cp:revision>2</cp:revision>
  <dcterms:created xsi:type="dcterms:W3CDTF">2021-01-04T22:33:00Z</dcterms:created>
  <dcterms:modified xsi:type="dcterms:W3CDTF">2021-01-04T22:33:00Z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0x010100087F67F1C19FF0458AF2C4D736CFCC9D</vt:lpwstr>
  </property>
</Properties>
</file>